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55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"/>
        <w:gridCol w:w="19"/>
        <w:gridCol w:w="301"/>
        <w:gridCol w:w="290"/>
        <w:gridCol w:w="552"/>
        <w:gridCol w:w="256"/>
        <w:gridCol w:w="1304"/>
        <w:gridCol w:w="995"/>
        <w:gridCol w:w="1767"/>
        <w:gridCol w:w="919"/>
        <w:gridCol w:w="460"/>
        <w:gridCol w:w="460"/>
        <w:gridCol w:w="1008"/>
        <w:gridCol w:w="445"/>
        <w:gridCol w:w="398"/>
        <w:gridCol w:w="660"/>
        <w:gridCol w:w="1404"/>
        <w:gridCol w:w="517"/>
        <w:gridCol w:w="37"/>
        <w:gridCol w:w="37"/>
        <w:gridCol w:w="37"/>
        <w:gridCol w:w="570"/>
        <w:gridCol w:w="37"/>
        <w:gridCol w:w="37"/>
        <w:gridCol w:w="37"/>
        <w:gridCol w:w="37"/>
        <w:gridCol w:w="37"/>
        <w:gridCol w:w="19"/>
        <w:gridCol w:w="90"/>
        <w:gridCol w:w="180"/>
        <w:gridCol w:w="180"/>
        <w:gridCol w:w="180"/>
        <w:gridCol w:w="180"/>
        <w:gridCol w:w="180"/>
        <w:gridCol w:w="180"/>
        <w:gridCol w:w="180"/>
        <w:gridCol w:w="180"/>
        <w:gridCol w:w="821"/>
        <w:gridCol w:w="1542"/>
      </w:tblGrid>
      <w:tr w:rsidR="00000000" w:rsidTr="00461B55">
        <w:trPr>
          <w:gridAfter w:val="16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461B5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461B5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61B5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461B5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61B5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61B5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461B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Автоматизированный банк данных</w:t>
            </w:r>
          </w:p>
        </w:tc>
        <w:tc>
          <w:tcPr>
            <w:tcW w:w="0" w:type="auto"/>
            <w:vAlign w:val="bottom"/>
            <w:hideMark/>
          </w:tcPr>
          <w:p w:rsidR="00000000" w:rsidRDefault="00461B5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61B5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61B5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61B5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Форма 2</w:t>
            </w:r>
          </w:p>
        </w:tc>
        <w:tc>
          <w:tcPr>
            <w:tcW w:w="0" w:type="auto"/>
            <w:vAlign w:val="center"/>
            <w:hideMark/>
          </w:tcPr>
          <w:p w:rsidR="00000000" w:rsidRDefault="00461B5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461B55">
        <w:trPr>
          <w:gridAfter w:val="16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461B5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461B5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61B5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461B5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61B5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61B5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461B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"Книга памяти" Республики Беларусь</w:t>
            </w:r>
          </w:p>
        </w:tc>
        <w:tc>
          <w:tcPr>
            <w:tcW w:w="0" w:type="auto"/>
            <w:vAlign w:val="bottom"/>
            <w:hideMark/>
          </w:tcPr>
          <w:p w:rsidR="00000000" w:rsidRDefault="00461B5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61B5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61B5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61B5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61B5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461B55">
        <w:trPr>
          <w:gridAfter w:val="16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461B5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461B5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61B5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461B5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61B5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61B5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461B5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461B5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461B5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461B5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61B5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61B5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61B5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61B5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61B5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461B55">
        <w:trPr>
          <w:gridAfter w:val="16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461B55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461B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61B5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461B5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61B5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61B5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461B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Воинское захоронение № 4335</w:t>
            </w:r>
          </w:p>
        </w:tc>
        <w:tc>
          <w:tcPr>
            <w:tcW w:w="0" w:type="auto"/>
            <w:vAlign w:val="bottom"/>
            <w:hideMark/>
          </w:tcPr>
          <w:p w:rsidR="00000000" w:rsidRDefault="00461B5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61B5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61B5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61B5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61B5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461B55">
        <w:trPr>
          <w:gridAfter w:val="16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461B55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461B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61B5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461B5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61B5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61B5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461B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 состоянию на 19.12.2022 г.</w:t>
            </w:r>
          </w:p>
        </w:tc>
        <w:tc>
          <w:tcPr>
            <w:tcW w:w="0" w:type="auto"/>
            <w:vAlign w:val="bottom"/>
            <w:hideMark/>
          </w:tcPr>
          <w:p w:rsidR="00000000" w:rsidRDefault="00461B5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61B5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61B5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61B5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61B5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461B55">
        <w:trPr>
          <w:gridAfter w:val="16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461B5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000000" w:rsidRDefault="00461B5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Место нахождения: Витебская область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461B5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461B5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461B5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461B5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61B5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61B5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61B5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61B5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61B5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461B55">
        <w:trPr>
          <w:gridAfter w:val="16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461B55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461B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000000" w:rsidRDefault="00461B5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район</w:t>
            </w:r>
          </w:p>
        </w:tc>
        <w:tc>
          <w:tcPr>
            <w:tcW w:w="0" w:type="auto"/>
            <w:vAlign w:val="bottom"/>
            <w:hideMark/>
          </w:tcPr>
          <w:p w:rsidR="00000000" w:rsidRDefault="00461B5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461B5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</w:tcPr>
          <w:p w:rsidR="00000000" w:rsidRDefault="00461B5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000000" w:rsidRDefault="00461B5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000000" w:rsidRDefault="00461B5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000000" w:rsidRDefault="00461B5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000000" w:rsidRDefault="00461B5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000000" w:rsidRDefault="00461B5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000000" w:rsidRDefault="00461B5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00000" w:rsidRDefault="00461B5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461B55">
        <w:trPr>
          <w:gridAfter w:val="16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00000" w:rsidRDefault="00461B55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461B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000000" w:rsidRDefault="00461B5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Лиозненский с/с </w:t>
            </w:r>
          </w:p>
        </w:tc>
        <w:tc>
          <w:tcPr>
            <w:tcW w:w="0" w:type="auto"/>
            <w:vAlign w:val="bottom"/>
            <w:hideMark/>
          </w:tcPr>
          <w:p w:rsidR="00000000" w:rsidRDefault="00461B5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461B5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</w:tcPr>
          <w:p w:rsidR="00000000" w:rsidRDefault="00461B5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00000" w:rsidRDefault="00461B5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00000" w:rsidRDefault="00461B5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00000" w:rsidRDefault="00461B5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000000" w:rsidRDefault="00461B5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000000" w:rsidRDefault="00461B5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000000" w:rsidRDefault="00461B5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00000" w:rsidRDefault="00461B5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461B55">
        <w:trPr>
          <w:gridAfter w:val="16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00000" w:rsidRDefault="00461B55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461B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000000" w:rsidRDefault="00461B5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НП: Шарики, деревня</w:t>
            </w:r>
          </w:p>
        </w:tc>
        <w:tc>
          <w:tcPr>
            <w:tcW w:w="0" w:type="auto"/>
            <w:vAlign w:val="bottom"/>
            <w:hideMark/>
          </w:tcPr>
          <w:p w:rsidR="00000000" w:rsidRDefault="00461B5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461B5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 w:val="restart"/>
            <w:vAlign w:val="center"/>
          </w:tcPr>
          <w:p w:rsidR="00000000" w:rsidRDefault="00461B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00000" w:rsidRDefault="00461B5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vAlign w:val="center"/>
          </w:tcPr>
          <w:p w:rsidR="00000000" w:rsidRDefault="00461B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461B55">
        <w:trPr>
          <w:gridAfter w:val="16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461B55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461B5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61B5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461B55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61B55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61B55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461B55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vAlign w:val="center"/>
          </w:tcPr>
          <w:p w:rsidR="00000000" w:rsidRDefault="00461B5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00000" w:rsidRDefault="00461B55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vAlign w:val="center"/>
          </w:tcPr>
          <w:p w:rsidR="00000000" w:rsidRDefault="00461B5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461B55">
        <w:trPr>
          <w:gridAfter w:val="16"/>
          <w:cantSplit/>
          <w:trHeight w:val="330"/>
        </w:trPr>
        <w:tc>
          <w:tcPr>
            <w:tcW w:w="0" w:type="auto"/>
            <w:gridSpan w:val="2"/>
            <w:vAlign w:val="bottom"/>
            <w:hideMark/>
          </w:tcPr>
          <w:p w:rsidR="00000000" w:rsidRDefault="00461B55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000000" w:rsidRDefault="00461B5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Тип воинского захоронения БМ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461B5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vAlign w:val="center"/>
          </w:tcPr>
          <w:p w:rsidR="00000000" w:rsidRDefault="00461B5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00000" w:rsidRDefault="00461B5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vAlign w:val="center"/>
          </w:tcPr>
          <w:p w:rsidR="00000000" w:rsidRDefault="00461B5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461B55">
        <w:trPr>
          <w:gridAfter w:val="16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461B55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000000" w:rsidRDefault="00461B5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Боевые действия 2МВ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461B5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vAlign w:val="center"/>
          </w:tcPr>
          <w:p w:rsidR="00000000" w:rsidRDefault="00461B5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00000" w:rsidRDefault="00461B5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vAlign w:val="center"/>
          </w:tcPr>
          <w:p w:rsidR="00000000" w:rsidRDefault="00461B5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461B55">
        <w:trPr>
          <w:gridAfter w:val="16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461B55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000000" w:rsidRDefault="00461B5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Дата захоронения 1943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461B5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</w:tcPr>
          <w:p w:rsidR="00000000" w:rsidRDefault="00461B5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000000" w:rsidRDefault="00461B5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000000" w:rsidRDefault="00461B5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000000" w:rsidRDefault="00461B5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000000" w:rsidRDefault="00461B5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000000" w:rsidRDefault="00461B5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000000" w:rsidRDefault="00461B5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00000" w:rsidRDefault="00461B5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461B55">
        <w:trPr>
          <w:gridAfter w:val="16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461B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000000" w:rsidRDefault="00461B5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Дата установки памятника 1950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461B5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</w:tcPr>
          <w:p w:rsidR="00000000" w:rsidRDefault="00461B5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000000" w:rsidRDefault="00461B5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000000" w:rsidRDefault="00461B5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000000" w:rsidRDefault="00461B5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000000" w:rsidRDefault="00461B5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000000" w:rsidRDefault="00461B5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000000" w:rsidRDefault="00461B5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00000" w:rsidRDefault="00461B5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461B55">
        <w:trPr>
          <w:gridAfter w:val="16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461B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000000" w:rsidRDefault="00461B5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Дата установки знака —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461B5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461B5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461B5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461B5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61B5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61B5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61B5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61B5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61B5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461B55">
        <w:trPr>
          <w:gridAfter w:val="16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461B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461B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61B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461B5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61B5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61B5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461B5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461B5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461B5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461B5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61B5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61B5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61B5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61B5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61B5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461B55">
        <w:trPr>
          <w:gridAfter w:val="16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00000" w:rsidRDefault="00461B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1B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похороненных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1B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 них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1B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 них</w:t>
            </w:r>
          </w:p>
        </w:tc>
        <w:tc>
          <w:tcPr>
            <w:tcW w:w="0" w:type="auto"/>
            <w:vAlign w:val="bottom"/>
            <w:hideMark/>
          </w:tcPr>
          <w:p w:rsidR="00000000" w:rsidRDefault="00461B5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61B5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61B5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61B5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61B5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461B55">
        <w:trPr>
          <w:gridAfter w:val="16"/>
          <w:cantSplit/>
          <w:trHeight w:val="480"/>
        </w:trPr>
        <w:tc>
          <w:tcPr>
            <w:tcW w:w="0" w:type="auto"/>
            <w:gridSpan w:val="2"/>
            <w:vAlign w:val="bottom"/>
            <w:hideMark/>
          </w:tcPr>
          <w:p w:rsidR="00000000" w:rsidRDefault="00461B5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1B5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1B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известных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1B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неизвестных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1B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18"/>
                <w:szCs w:val="18"/>
              </w:rPr>
              <w:t>военнослу-жащих</w:t>
            </w:r>
            <w:proofErr w:type="gram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1B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участников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сопротивле-ния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1B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жертв войны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1B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18"/>
                <w:szCs w:val="18"/>
              </w:rPr>
              <w:t>военноплен-ных</w:t>
            </w:r>
            <w:proofErr w:type="gramEnd"/>
          </w:p>
        </w:tc>
        <w:tc>
          <w:tcPr>
            <w:tcW w:w="0" w:type="auto"/>
            <w:vAlign w:val="bottom"/>
            <w:hideMark/>
          </w:tcPr>
          <w:p w:rsidR="00000000" w:rsidRDefault="00461B5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61B5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61B5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61B5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61B5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461B55">
        <w:trPr>
          <w:gridAfter w:val="16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00000" w:rsidRDefault="00461B5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1B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1B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1B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1B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1B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1B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1B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000000" w:rsidRDefault="00461B5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61B5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61B5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61B5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61B5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461B55">
        <w:trPr>
          <w:gridAfter w:val="16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461B5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461B5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61B5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461B5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61B5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61B5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461B5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461B5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461B5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461B5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61B5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61B5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61B5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61B5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61B5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461B55">
        <w:trPr>
          <w:gridAfter w:val="16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461B5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0"/>
            <w:vMerge w:val="restart"/>
            <w:vAlign w:val="center"/>
            <w:hideMark/>
          </w:tcPr>
          <w:p w:rsidR="00000000" w:rsidRDefault="00461B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61B5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461B55">
        <w:trPr>
          <w:gridAfter w:val="2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461B55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0"/>
            <w:vMerge/>
            <w:vAlign w:val="center"/>
            <w:hideMark/>
          </w:tcPr>
          <w:p w:rsidR="00000000" w:rsidRDefault="00461B5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61B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61B5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61B5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61B5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61B5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461B5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61B5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61B5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61B5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61B5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61B5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61B5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61B5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61B5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461B55">
        <w:trPr>
          <w:gridAfter w:val="2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461B5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0"/>
            <w:vMerge/>
            <w:vAlign w:val="center"/>
            <w:hideMark/>
          </w:tcPr>
          <w:p w:rsidR="00000000" w:rsidRDefault="00461B5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61B5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61B5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61B5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61B5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61B5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461B5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61B5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61B5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61B5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61B5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61B5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61B5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61B5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461B5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61B55" w:rsidTr="00461B55">
        <w:trPr>
          <w:gridBefore w:val="1"/>
          <w:cantSplit/>
          <w:tblHeader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eastAsia="Times New Roman"/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eastAsia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воинское звание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фамилия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отчество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год рождения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рождения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службы, должность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дата гибели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0"/>
                <w:szCs w:val="20"/>
              </w:rPr>
              <w:t>Причи на</w:t>
            </w:r>
            <w:proofErr w:type="gram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гибели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0"/>
                <w:szCs w:val="20"/>
              </w:rPr>
              <w:t>Кате гория</w:t>
            </w:r>
            <w:proofErr w:type="gram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погиб шего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захо роне ния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место призыва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дополнительная информация о месте захоронения</w:t>
            </w:r>
          </w:p>
        </w:tc>
      </w:tr>
      <w:tr w:rsidR="00461B55" w:rsidTr="00461B55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АГЛИУЛИН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ХАМИЛЬ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 xml:space="preserve"> А</w:t>
            </w:r>
            <w:proofErr w:type="gramEnd"/>
            <w:r>
              <w:rPr>
                <w:rFonts w:eastAsia="Times New Roman"/>
                <w:sz w:val="18"/>
                <w:szCs w:val="18"/>
              </w:rPr>
              <w:t xml:space="preserve"> 50 ашр,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Лиозненский, НП: Шарики, деревня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Заолище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61B55" w:rsidTr="00461B55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ВЯЧЕСЛАВ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АВТОНОМОВИЧ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 гв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.с</w:t>
            </w:r>
            <w:proofErr w:type="gramEnd"/>
            <w:r>
              <w:rPr>
                <w:rFonts w:eastAsia="Times New Roman"/>
                <w:sz w:val="18"/>
                <w:szCs w:val="18"/>
              </w:rPr>
              <w:t xml:space="preserve">д 5 гв.ск,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Лиозненский, НП: Шарики, деревня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Шарики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61B55" w:rsidTr="00461B55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АРТАМОНОВ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 xml:space="preserve"> А</w:t>
            </w:r>
            <w:proofErr w:type="gramEnd"/>
            <w:r>
              <w:rPr>
                <w:rFonts w:eastAsia="Times New Roman"/>
                <w:sz w:val="18"/>
                <w:szCs w:val="18"/>
              </w:rPr>
              <w:t xml:space="preserve"> 50 ашр,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Лиозненский, НП: Шарики, деревня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Заолище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61B55" w:rsidTr="00461B55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БЕКБУЛАЕВ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МИСУЛИН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 xml:space="preserve"> А</w:t>
            </w:r>
            <w:proofErr w:type="gramEnd"/>
            <w:r>
              <w:rPr>
                <w:rFonts w:eastAsia="Times New Roman"/>
                <w:sz w:val="18"/>
                <w:szCs w:val="18"/>
              </w:rPr>
              <w:t xml:space="preserve"> 50 ашр,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Лиозненский, НП: Шарики, деревня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Заолище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61B55" w:rsidTr="00461B55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БОНДАРЕВ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в.ч. 16655,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Лиозненский, НП: Шарики, деревня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Шарики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61B55" w:rsidTr="00461B55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ГУЩИН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ФЁДОР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 xml:space="preserve"> А</w:t>
            </w:r>
            <w:proofErr w:type="gramEnd"/>
            <w:r>
              <w:rPr>
                <w:rFonts w:eastAsia="Times New Roman"/>
                <w:sz w:val="18"/>
                <w:szCs w:val="18"/>
              </w:rPr>
              <w:t xml:space="preserve"> 50 ашр,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Лиозненский, НП: Шарики, деревня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Заолище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61B55" w:rsidTr="00461B55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ДУШМА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 xml:space="preserve"> А</w:t>
            </w:r>
            <w:proofErr w:type="gramEnd"/>
            <w:r>
              <w:rPr>
                <w:rFonts w:eastAsia="Times New Roman"/>
                <w:sz w:val="18"/>
                <w:szCs w:val="18"/>
              </w:rPr>
              <w:t xml:space="preserve"> 50 ашр,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Лиозненский, НП: Шарики, деревня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Заолище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61B55" w:rsidTr="00461B55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ЖИХАРЕВ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ФЁДОРОВИЧ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 xml:space="preserve"> А</w:t>
            </w:r>
            <w:proofErr w:type="gramEnd"/>
            <w:r>
              <w:rPr>
                <w:rFonts w:eastAsia="Times New Roman"/>
                <w:sz w:val="18"/>
                <w:szCs w:val="18"/>
              </w:rPr>
              <w:t xml:space="preserve"> 50 ашр,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Лиозненский, НП: Шарики, деревня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Заолище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61B55" w:rsidTr="00461B55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КАРНИЛОВ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 xml:space="preserve"> А</w:t>
            </w:r>
            <w:proofErr w:type="gramEnd"/>
            <w:r>
              <w:rPr>
                <w:rFonts w:eastAsia="Times New Roman"/>
                <w:sz w:val="18"/>
                <w:szCs w:val="18"/>
              </w:rPr>
              <w:t xml:space="preserve"> 50 ашр,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Лиозненский, НП: Шарики, деревня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Заолище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61B55" w:rsidTr="00461B55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КЛЮЕВ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 xml:space="preserve"> А</w:t>
            </w:r>
            <w:proofErr w:type="gramEnd"/>
            <w:r>
              <w:rPr>
                <w:rFonts w:eastAsia="Times New Roman"/>
                <w:sz w:val="18"/>
                <w:szCs w:val="18"/>
              </w:rPr>
              <w:t xml:space="preserve"> 50 ашр,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Лиозненский, НП: Шарики, деревня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Заолище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61B55" w:rsidTr="00461B55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КЛЮЧНИКОВ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ТИМФЕЙ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 xml:space="preserve"> А</w:t>
            </w:r>
            <w:proofErr w:type="gramEnd"/>
            <w:r>
              <w:rPr>
                <w:rFonts w:eastAsia="Times New Roman"/>
                <w:sz w:val="18"/>
                <w:szCs w:val="18"/>
              </w:rPr>
              <w:t xml:space="preserve"> 50 ашр,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Лиозненский, НП: Шарики, деревня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Заолище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61B55" w:rsidTr="00461B55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КОВАЛЁВ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ПОРФИРОВИЧ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 xml:space="preserve"> А</w:t>
            </w:r>
            <w:proofErr w:type="gramEnd"/>
            <w:r>
              <w:rPr>
                <w:rFonts w:eastAsia="Times New Roman"/>
                <w:sz w:val="18"/>
                <w:szCs w:val="18"/>
              </w:rPr>
              <w:t xml:space="preserve"> 50 ашр,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Лиозненский, НП: Шарики, деревня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Заолище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61B55" w:rsidTr="00461B55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КОЗЛОВ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ПЁТР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 xml:space="preserve"> А</w:t>
            </w:r>
            <w:proofErr w:type="gramEnd"/>
            <w:r>
              <w:rPr>
                <w:rFonts w:eastAsia="Times New Roman"/>
                <w:sz w:val="18"/>
                <w:szCs w:val="18"/>
              </w:rPr>
              <w:t xml:space="preserve"> 50 ашр,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Лиозненский, НП: Шарики, деревня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Заолище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61B55" w:rsidTr="00461B55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КУЛАКОВ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МИНАЙ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 xml:space="preserve"> А</w:t>
            </w:r>
            <w:proofErr w:type="gramEnd"/>
            <w:r>
              <w:rPr>
                <w:rFonts w:eastAsia="Times New Roman"/>
                <w:sz w:val="18"/>
                <w:szCs w:val="18"/>
              </w:rPr>
              <w:t xml:space="preserve"> 50 ашр,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Лиозненский, НП: Шарики, деревня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Заолище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61B55" w:rsidTr="00461B55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ЛЕВКОВ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 xml:space="preserve"> А</w:t>
            </w:r>
            <w:proofErr w:type="gramEnd"/>
            <w:r>
              <w:rPr>
                <w:rFonts w:eastAsia="Times New Roman"/>
                <w:sz w:val="18"/>
                <w:szCs w:val="18"/>
              </w:rPr>
              <w:t xml:space="preserve"> 50 ашр,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Лиозненский, НП: Шарики, деревня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Заолище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61B55" w:rsidTr="00461B55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ЛЯЛИКОВ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 xml:space="preserve"> А</w:t>
            </w:r>
            <w:proofErr w:type="gramEnd"/>
            <w:r>
              <w:rPr>
                <w:rFonts w:eastAsia="Times New Roman"/>
                <w:sz w:val="18"/>
                <w:szCs w:val="18"/>
              </w:rPr>
              <w:t xml:space="preserve"> 50 ашр,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Лиозненский, НП: Шарики, деревня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Заолище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61B55" w:rsidTr="00461B55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МАЛЮШЕНКО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НЕФЕД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ПАРФЕНОВИЧ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 xml:space="preserve"> А</w:t>
            </w:r>
            <w:proofErr w:type="gramEnd"/>
            <w:r>
              <w:rPr>
                <w:rFonts w:eastAsia="Times New Roman"/>
                <w:sz w:val="18"/>
                <w:szCs w:val="18"/>
              </w:rPr>
              <w:t xml:space="preserve"> 50 ашр,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Лиозненский, НП: Шарики, деревня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Заолище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61B55" w:rsidTr="00461B55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 xml:space="preserve"> А</w:t>
            </w:r>
            <w:proofErr w:type="gramEnd"/>
            <w:r>
              <w:rPr>
                <w:rFonts w:eastAsia="Times New Roman"/>
                <w:sz w:val="18"/>
                <w:szCs w:val="18"/>
              </w:rPr>
              <w:t xml:space="preserve"> 50 ашр,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Лиозненский, НП: Шарики, деревня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Заолище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61B55" w:rsidTr="00461B55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МОКРОПОЛОВ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 xml:space="preserve"> А</w:t>
            </w:r>
            <w:proofErr w:type="gramEnd"/>
            <w:r>
              <w:rPr>
                <w:rFonts w:eastAsia="Times New Roman"/>
                <w:sz w:val="18"/>
                <w:szCs w:val="18"/>
              </w:rPr>
              <w:t xml:space="preserve"> 50 ашр,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Лиозненский, НП: Шарики, деревня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Заолище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61B55" w:rsidTr="00461B55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МОРОЗОВ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 xml:space="preserve"> А</w:t>
            </w:r>
            <w:proofErr w:type="gramEnd"/>
            <w:r>
              <w:rPr>
                <w:rFonts w:eastAsia="Times New Roman"/>
                <w:sz w:val="18"/>
                <w:szCs w:val="18"/>
              </w:rPr>
              <w:t xml:space="preserve"> 50 ашр,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Лиозненский, НП: Шарики, деревня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Заолище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61B55" w:rsidTr="00461B55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МОШУКОВ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 xml:space="preserve"> А</w:t>
            </w:r>
            <w:proofErr w:type="gramEnd"/>
            <w:r>
              <w:rPr>
                <w:rFonts w:eastAsia="Times New Roman"/>
                <w:sz w:val="18"/>
                <w:szCs w:val="18"/>
              </w:rPr>
              <w:t xml:space="preserve"> 50 ашр,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Лиозненский, НП: Шарики, деревня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Заолище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61B55" w:rsidTr="00461B55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НИГМАТУЛИН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СУТАТА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 xml:space="preserve"> А</w:t>
            </w:r>
            <w:proofErr w:type="gramEnd"/>
            <w:r>
              <w:rPr>
                <w:rFonts w:eastAsia="Times New Roman"/>
                <w:sz w:val="18"/>
                <w:szCs w:val="18"/>
              </w:rPr>
              <w:t xml:space="preserve"> 50 ашр,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Лиозненский, НП: Шарики, деревня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Заолище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61B55" w:rsidTr="00461B55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НОВСКИХ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ИСААКОВИЧ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 xml:space="preserve"> А</w:t>
            </w:r>
            <w:proofErr w:type="gramEnd"/>
            <w:r>
              <w:rPr>
                <w:rFonts w:eastAsia="Times New Roman"/>
                <w:sz w:val="18"/>
                <w:szCs w:val="18"/>
              </w:rPr>
              <w:t xml:space="preserve"> 50 ашр,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Лиозненский, НП: Шарики, деревня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Заолище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61B55" w:rsidTr="00461B55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ОСТАПЕНКО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ЛУКЬЯНОВИЧ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 xml:space="preserve"> А</w:t>
            </w:r>
            <w:proofErr w:type="gramEnd"/>
            <w:r>
              <w:rPr>
                <w:rFonts w:eastAsia="Times New Roman"/>
                <w:sz w:val="18"/>
                <w:szCs w:val="18"/>
              </w:rPr>
              <w:t xml:space="preserve"> 50 ашр,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Лиозненский, НП: Шарики, деревня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Заолище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61B55" w:rsidTr="00461B55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ПАРФЕНОВИЧ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 xml:space="preserve"> А</w:t>
            </w:r>
            <w:proofErr w:type="gramEnd"/>
            <w:r>
              <w:rPr>
                <w:rFonts w:eastAsia="Times New Roman"/>
                <w:sz w:val="18"/>
                <w:szCs w:val="18"/>
              </w:rPr>
              <w:t xml:space="preserve"> 50 ашр,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Лиозненский, НП: Шарики, деревня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Заолище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61B55" w:rsidTr="00461B55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 xml:space="preserve"> А</w:t>
            </w:r>
            <w:proofErr w:type="gramEnd"/>
            <w:r>
              <w:rPr>
                <w:rFonts w:eastAsia="Times New Roman"/>
                <w:sz w:val="18"/>
                <w:szCs w:val="18"/>
              </w:rPr>
              <w:t xml:space="preserve"> 50 ашр,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Лиозненский, НП: Шарики, деревня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Заолище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61B55" w:rsidTr="00461B55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ПЛЕШЕНКО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 xml:space="preserve"> А</w:t>
            </w:r>
            <w:proofErr w:type="gramEnd"/>
            <w:r>
              <w:rPr>
                <w:rFonts w:eastAsia="Times New Roman"/>
                <w:sz w:val="18"/>
                <w:szCs w:val="18"/>
              </w:rPr>
              <w:t xml:space="preserve"> 50 ашр,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Лиозненский, НП: Шарики, деревня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Заолище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61B55" w:rsidTr="00461B55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СКРИПЕЛЕВ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Лиозненский, НП: Шарики, деревня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Шарики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61B55" w:rsidTr="00461B55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СУББОТИН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 xml:space="preserve"> А</w:t>
            </w:r>
            <w:proofErr w:type="gramEnd"/>
            <w:r>
              <w:rPr>
                <w:rFonts w:eastAsia="Times New Roman"/>
                <w:sz w:val="18"/>
                <w:szCs w:val="18"/>
              </w:rPr>
              <w:t xml:space="preserve"> 50 ашр,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Лиозненский, НП: Шарики, деревня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Заолище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61B55" w:rsidTr="00461B55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ТАЛИКОВ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ШАГИД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 xml:space="preserve"> А</w:t>
            </w:r>
            <w:proofErr w:type="gramEnd"/>
            <w:r>
              <w:rPr>
                <w:rFonts w:eastAsia="Times New Roman"/>
                <w:sz w:val="18"/>
                <w:szCs w:val="18"/>
              </w:rPr>
              <w:t xml:space="preserve"> 50 ашр,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Лиозненский, НП: Шарики, деревня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Заолище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61B55" w:rsidTr="00461B55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ХАМДАМОВ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БАЙМАТ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 xml:space="preserve"> А</w:t>
            </w:r>
            <w:proofErr w:type="gramEnd"/>
            <w:r>
              <w:rPr>
                <w:rFonts w:eastAsia="Times New Roman"/>
                <w:sz w:val="18"/>
                <w:szCs w:val="18"/>
              </w:rPr>
              <w:t xml:space="preserve"> 50 ашр,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Лиозненский, НП: Шарики, деревня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Заолище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61B55" w:rsidTr="00461B55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ЧУМБАЕВ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 xml:space="preserve"> А</w:t>
            </w:r>
            <w:proofErr w:type="gramEnd"/>
            <w:r>
              <w:rPr>
                <w:rFonts w:eastAsia="Times New Roman"/>
                <w:sz w:val="18"/>
                <w:szCs w:val="18"/>
              </w:rPr>
              <w:t xml:space="preserve"> 50 ашр,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Лиозненский, НП: Шарики, деревня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Заолище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61B55" w:rsidTr="00461B55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ШМЕЛЁВ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 xml:space="preserve"> А</w:t>
            </w:r>
            <w:proofErr w:type="gramEnd"/>
            <w:r>
              <w:rPr>
                <w:rFonts w:eastAsia="Times New Roman"/>
                <w:sz w:val="18"/>
                <w:szCs w:val="18"/>
              </w:rPr>
              <w:t xml:space="preserve"> 50 ашр,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Лиозненский, НП: Шарики, деревня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Заолище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61B55" w:rsidTr="00461B55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ЯЗЫЧКИН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 xml:space="preserve"> А</w:t>
            </w:r>
            <w:proofErr w:type="gramEnd"/>
            <w:r>
              <w:rPr>
                <w:rFonts w:eastAsia="Times New Roman"/>
                <w:sz w:val="18"/>
                <w:szCs w:val="18"/>
              </w:rPr>
              <w:t xml:space="preserve"> 50 ашр,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Лиозненский, НП: Шарики, деревня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Заолище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B55" w:rsidRDefault="00461B55" w:rsidP="00E76E2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</w:tbl>
    <w:p w:rsidR="00000000" w:rsidRDefault="00461B55">
      <w:pPr>
        <w:rPr>
          <w:rFonts w:eastAsia="Times New Roman"/>
          <w:color w:val="auto"/>
        </w:rPr>
      </w:pPr>
      <w:bookmarkStart w:id="0" w:name="_GoBack"/>
      <w:bookmarkEnd w:id="0"/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40"/>
  <w:proofState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461B55"/>
    <w:rsid w:val="0046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61B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B55"/>
    <w:rPr>
      <w:rFonts w:ascii="Tahoma" w:eastAsiaTheme="minorEastAsi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61B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B55"/>
    <w:rPr>
      <w:rFonts w:ascii="Tahoma" w:eastAsiaTheme="minorEastAsi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908</Words>
  <Characters>6494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2022-12-19T08:47:00Z</dcterms:created>
  <dcterms:modified xsi:type="dcterms:W3CDTF">2022-12-19T08:47:00Z</dcterms:modified>
</cp:coreProperties>
</file>