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4" w:type="dxa"/>
        <w:tblInd w:w="-1163" w:type="dxa"/>
        <w:tblLayout w:type="fixed"/>
        <w:tblLook w:val="01E0" w:firstRow="1" w:lastRow="1" w:firstColumn="1" w:lastColumn="1" w:noHBand="0" w:noVBand="0"/>
      </w:tblPr>
      <w:tblGrid>
        <w:gridCol w:w="4309"/>
        <w:gridCol w:w="6195"/>
      </w:tblGrid>
      <w:tr w:rsidR="00037635" w:rsidTr="00037635">
        <w:trPr>
          <w:trHeight w:val="455"/>
        </w:trPr>
        <w:tc>
          <w:tcPr>
            <w:tcW w:w="105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37635" w:rsidRPr="00A201B9" w:rsidRDefault="00A201B9" w:rsidP="00A201B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01B9">
              <w:rPr>
                <w:b/>
                <w:color w:val="FF0000"/>
                <w:sz w:val="28"/>
                <w:szCs w:val="28"/>
              </w:rPr>
              <w:t>Выдача справки о 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</w:tc>
      </w:tr>
      <w:tr w:rsidR="00037635" w:rsidTr="00037635">
        <w:trPr>
          <w:cantSplit/>
          <w:trHeight w:val="305"/>
        </w:trPr>
        <w:tc>
          <w:tcPr>
            <w:tcW w:w="1050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037635" w:rsidRDefault="00037635">
            <w:pPr>
              <w:pStyle w:val="2"/>
              <w:spacing w:line="240" w:lineRule="auto"/>
              <w:rPr>
                <w:color w:val="3366FF"/>
                <w:szCs w:val="30"/>
              </w:rPr>
            </w:pPr>
            <w:bookmarkStart w:id="0" w:name="_Toc272929210"/>
            <w:r>
              <w:rPr>
                <w:color w:val="3366FF"/>
                <w:szCs w:val="30"/>
              </w:rPr>
              <w:t xml:space="preserve">Номер административной процедуры по перечню – </w:t>
            </w:r>
            <w:bookmarkEnd w:id="0"/>
            <w:r>
              <w:rPr>
                <w:color w:val="3366FF"/>
                <w:szCs w:val="30"/>
              </w:rPr>
              <w:t>20.2.3</w:t>
            </w:r>
            <w:r>
              <w:rPr>
                <w:color w:val="3366FF"/>
                <w:szCs w:val="30"/>
                <w:vertAlign w:val="superscript"/>
              </w:rPr>
              <w:t>1</w:t>
            </w:r>
          </w:p>
        </w:tc>
      </w:tr>
      <w:tr w:rsidR="00037635" w:rsidTr="00037635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201B9" w:rsidRDefault="00A201B9" w:rsidP="00A201B9">
            <w:pPr>
              <w:jc w:val="both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паспорт или иной до</w:t>
            </w:r>
            <w:r>
              <w:rPr>
                <w:sz w:val="28"/>
                <w:szCs w:val="28"/>
              </w:rPr>
              <w:t>кумент, удостоверяющий личность</w:t>
            </w:r>
          </w:p>
          <w:p w:rsidR="00A201B9" w:rsidRPr="00A201B9" w:rsidRDefault="00A201B9" w:rsidP="00A201B9">
            <w:pPr>
              <w:jc w:val="both"/>
              <w:rPr>
                <w:sz w:val="28"/>
                <w:szCs w:val="28"/>
              </w:rPr>
            </w:pPr>
          </w:p>
          <w:p w:rsidR="00A201B9" w:rsidRPr="00A201B9" w:rsidRDefault="00A201B9" w:rsidP="00A201B9">
            <w:pPr>
              <w:jc w:val="both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свидетельство о заключении брака</w:t>
            </w:r>
          </w:p>
          <w:p w:rsidR="00A201B9" w:rsidRPr="00A201B9" w:rsidRDefault="00A201B9" w:rsidP="00A201B9">
            <w:pPr>
              <w:jc w:val="both"/>
              <w:rPr>
                <w:sz w:val="28"/>
                <w:szCs w:val="28"/>
              </w:rPr>
            </w:pPr>
          </w:p>
          <w:p w:rsidR="00037635" w:rsidRDefault="00A201B9" w:rsidP="00A201B9">
            <w:pPr>
              <w:jc w:val="both"/>
              <w:rPr>
                <w:sz w:val="28"/>
                <w:szCs w:val="28"/>
              </w:rPr>
            </w:pPr>
            <w:r w:rsidRPr="00A201B9">
              <w:rPr>
                <w:sz w:val="28"/>
                <w:szCs w:val="28"/>
              </w:rPr>
              <w:t>свидетельство о рождении</w:t>
            </w:r>
          </w:p>
        </w:tc>
      </w:tr>
      <w:tr w:rsidR="00037635" w:rsidTr="00037635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7635" w:rsidRDefault="0003763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037635" w:rsidRDefault="00037635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19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850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7635" w:rsidTr="00037635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7635" w:rsidRDefault="00037635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  <w:p w:rsidR="00037635" w:rsidRDefault="00037635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037635" w:rsidTr="00037635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7635" w:rsidRDefault="000376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037635" w:rsidRDefault="000376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 дней со дня обращения</w:t>
            </w:r>
            <w:bookmarkStart w:id="1" w:name="_GoBack"/>
            <w:bookmarkEnd w:id="1"/>
          </w:p>
        </w:tc>
      </w:tr>
      <w:tr w:rsidR="00037635" w:rsidTr="00037635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7635" w:rsidRDefault="00037635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037635" w:rsidRDefault="00037635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037635" w:rsidTr="00037635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pStyle w:val="newncpi"/>
              <w:ind w:firstLine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Порядок представления гражданами документов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37635" w:rsidRDefault="00037635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Toc272929211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Документы 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2"/>
          </w:p>
        </w:tc>
      </w:tr>
    </w:tbl>
    <w:p w:rsidR="00BB7B9B" w:rsidRDefault="00BB7B9B"/>
    <w:sectPr w:rsidR="00BB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35"/>
    <w:rsid w:val="00037635"/>
    <w:rsid w:val="005560BA"/>
    <w:rsid w:val="00850C42"/>
    <w:rsid w:val="00A201B9"/>
    <w:rsid w:val="00B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364B"/>
  <w15:chartTrackingRefBased/>
  <w15:docId w15:val="{75FEBB5A-74BA-4E90-954E-92CE3D6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6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3763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6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3763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3763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037635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37635"/>
    <w:pPr>
      <w:ind w:firstLine="567"/>
      <w:jc w:val="both"/>
    </w:pPr>
  </w:style>
  <w:style w:type="paragraph" w:styleId="a3">
    <w:name w:val="Normal (Web)"/>
    <w:basedOn w:val="a"/>
    <w:uiPriority w:val="99"/>
    <w:semiHidden/>
    <w:unhideWhenUsed/>
    <w:rsid w:val="00037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2020-05-28T08:44:00Z</dcterms:created>
  <dcterms:modified xsi:type="dcterms:W3CDTF">2022-10-03T09:39:00Z</dcterms:modified>
</cp:coreProperties>
</file>