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45" w:rsidRDefault="003C66DA" w:rsidP="007D4A45">
      <w:pPr>
        <w:pStyle w:val="titlep"/>
      </w:pPr>
      <w:r>
        <w:t xml:space="preserve"> </w:t>
      </w:r>
      <w:r w:rsidR="008E47EA">
        <w:t xml:space="preserve"> </w:t>
      </w:r>
      <w:r w:rsidR="007D4A45">
        <w:t>РЕЕСТР ПУСТУЮЩИХ ДОМОВ</w:t>
      </w:r>
    </w:p>
    <w:p w:rsidR="007D4A45" w:rsidRPr="007D4A45" w:rsidRDefault="007D4A45" w:rsidP="007D4A45">
      <w:pPr>
        <w:pStyle w:val="titlep"/>
        <w:rPr>
          <w:sz w:val="28"/>
          <w:szCs w:val="28"/>
        </w:rPr>
      </w:pPr>
      <w:r w:rsidRPr="007D4A45">
        <w:rPr>
          <w:sz w:val="28"/>
          <w:szCs w:val="28"/>
        </w:rPr>
        <w:t>Лиозненского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1402"/>
        <w:gridCol w:w="68"/>
        <w:gridCol w:w="674"/>
        <w:gridCol w:w="395"/>
        <w:gridCol w:w="714"/>
        <w:gridCol w:w="809"/>
        <w:gridCol w:w="92"/>
        <w:gridCol w:w="948"/>
        <w:gridCol w:w="513"/>
        <w:gridCol w:w="472"/>
        <w:gridCol w:w="281"/>
        <w:gridCol w:w="82"/>
        <w:gridCol w:w="118"/>
        <w:gridCol w:w="1221"/>
      </w:tblGrid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записи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административно-территориальной единицы, района в г. Минске</w:t>
            </w:r>
          </w:p>
        </w:tc>
      </w:tr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437FFE">
              <w:rPr>
                <w:lang w:eastAsia="en-US"/>
              </w:rPr>
              <w:t>1</w:t>
            </w:r>
            <w:r w:rsidR="0007753D">
              <w:rPr>
                <w:lang w:eastAsia="en-US"/>
              </w:rPr>
              <w:t>5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FC533D">
              <w:rPr>
                <w:i/>
                <w:lang w:eastAsia="en-US"/>
              </w:rPr>
              <w:t xml:space="preserve">            </w:t>
            </w:r>
            <w:r w:rsidR="00437FFE" w:rsidRPr="00FC533D">
              <w:rPr>
                <w:i/>
                <w:lang w:eastAsia="en-US"/>
              </w:rPr>
              <w:t>Лиозненский районный исполнительный комитет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жилого дома, расположенного в населенном пункте</w:t>
            </w:r>
          </w:p>
        </w:tc>
      </w:tr>
      <w:tr w:rsidR="00354EEA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4EEA" w:rsidRPr="00FC533D" w:rsidRDefault="0007753D">
            <w:pPr>
              <w:pStyle w:val="table1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п. </w:t>
            </w:r>
            <w:proofErr w:type="spellStart"/>
            <w:r>
              <w:rPr>
                <w:i/>
                <w:lang w:eastAsia="en-US"/>
              </w:rPr>
              <w:t>Заольша</w:t>
            </w:r>
            <w:proofErr w:type="spellEnd"/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Категория элемента улично-дорожной сети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дома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корпуса дома (при наличии)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Индекс номера дома (при наличии)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Индекс номера квартиры в блокированном жилом доме (при наличии)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992231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992231">
              <w:rPr>
                <w:i/>
                <w:lang w:eastAsia="en-US"/>
              </w:rPr>
              <w:t> </w:t>
            </w:r>
            <w:r w:rsidR="004316D9" w:rsidRPr="00992231">
              <w:rPr>
                <w:i/>
                <w:lang w:eastAsia="en-US"/>
              </w:rPr>
              <w:t>улица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BF7DCB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BF7DCB">
              <w:rPr>
                <w:lang w:eastAsia="en-US"/>
              </w:rPr>
              <w:t xml:space="preserve"> </w:t>
            </w:r>
            <w:r w:rsidR="0007753D">
              <w:rPr>
                <w:i/>
                <w:lang w:eastAsia="en-US"/>
              </w:rPr>
              <w:t>Железнодорожная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07753D">
              <w:rPr>
                <w:i/>
                <w:lang w:eastAsia="en-US"/>
              </w:rPr>
              <w:t>28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>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 жилого дома, расположенного вне населенного пункта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354EEA" w:rsidRDefault="00354EEA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Инвентарный номер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 w:rsidRPr="00FC533D">
              <w:rPr>
                <w:i/>
                <w:lang w:eastAsia="en-US"/>
              </w:rPr>
              <w:t>Нет сведений</w:t>
            </w:r>
          </w:p>
        </w:tc>
      </w:tr>
      <w:tr w:rsidR="007D4A45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 жилого дома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B07E2F">
              <w:rPr>
                <w:i/>
                <w:lang w:eastAsia="en-US"/>
              </w:rPr>
              <w:t>37,</w:t>
            </w:r>
            <w:bookmarkStart w:id="0" w:name="_GoBack"/>
            <w:bookmarkEnd w:id="0"/>
            <w:r w:rsidR="0007753D">
              <w:rPr>
                <w:i/>
                <w:lang w:eastAsia="en-US"/>
              </w:rPr>
              <w:t xml:space="preserve">6 </w:t>
            </w:r>
            <w:r w:rsidR="00451DE0" w:rsidRPr="00FC533D">
              <w:rPr>
                <w:i/>
                <w:lang w:eastAsia="en-US"/>
              </w:rPr>
              <w:t xml:space="preserve"> кв. метров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Размер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07753D">
              <w:rPr>
                <w:i/>
                <w:lang w:eastAsia="en-US"/>
              </w:rPr>
              <w:t>4,5х8</w:t>
            </w:r>
            <w:r w:rsidR="00BF7DCB">
              <w:rPr>
                <w:i/>
                <w:lang w:eastAsia="en-US"/>
              </w:rPr>
              <w:t>,5</w:t>
            </w:r>
            <w:r w:rsidR="00451DE0" w:rsidRPr="00FC533D">
              <w:rPr>
                <w:i/>
                <w:lang w:eastAsia="en-US"/>
              </w:rPr>
              <w:t xml:space="preserve"> метров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07753D">
              <w:rPr>
                <w:i/>
                <w:lang w:eastAsia="en-US"/>
              </w:rPr>
              <w:t>1946</w:t>
            </w:r>
            <w:r w:rsidR="00E22C49">
              <w:rPr>
                <w:i/>
                <w:lang w:eastAsia="en-US"/>
              </w:rPr>
              <w:t xml:space="preserve"> </w:t>
            </w:r>
            <w:r w:rsidR="009B49BC">
              <w:rPr>
                <w:i/>
                <w:lang w:eastAsia="en-US"/>
              </w:rPr>
              <w:t xml:space="preserve"> </w:t>
            </w:r>
            <w:r w:rsidR="00451DE0" w:rsidRPr="00FC533D">
              <w:rPr>
                <w:i/>
                <w:lang w:eastAsia="en-US"/>
              </w:rPr>
              <w:t>год</w:t>
            </w:r>
          </w:p>
        </w:tc>
      </w:tr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Назначение 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992231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 w:rsidRPr="00992231">
              <w:rPr>
                <w:i/>
                <w:lang w:eastAsia="en-US"/>
              </w:rPr>
              <w:t>Здание одноквартирного жилого дома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Материал стен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деревянные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14141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</w:t>
            </w:r>
            <w:r w:rsidR="007D4A45">
              <w:rPr>
                <w:lang w:eastAsia="en-US"/>
              </w:rPr>
              <w:t xml:space="preserve">тажность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Подземная этажность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отсутствует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 xml:space="preserve"> </w:t>
            </w:r>
            <w:r w:rsidR="00856A81" w:rsidRPr="00FC533D">
              <w:rPr>
                <w:i/>
                <w:lang w:eastAsia="en-US"/>
              </w:rPr>
              <w:t>Нет сведений</w:t>
            </w:r>
            <w:r w:rsidR="004A66E4">
              <w:rPr>
                <w:i/>
                <w:lang w:eastAsia="en-US"/>
              </w:rPr>
              <w:t>.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316D9" w:rsidRPr="00FC533D" w:rsidRDefault="004316D9" w:rsidP="00926CAE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 xml:space="preserve">    </w:t>
            </w:r>
            <w:r w:rsidR="00926CAE">
              <w:rPr>
                <w:i/>
                <w:lang w:eastAsia="en-US"/>
              </w:rPr>
              <w:t>Хозяйственные постройки отсутствуют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земельном участке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Default="00FC533D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права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FC533D" w:rsidRPr="00FC533D">
              <w:rPr>
                <w:i/>
                <w:lang w:eastAsia="en-US"/>
              </w:rPr>
              <w:t>Пожизненное наследуемое владение</w:t>
            </w:r>
          </w:p>
        </w:tc>
      </w:tr>
      <w:tr w:rsidR="007D4A45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Default="00FC533D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3D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FC533D">
              <w:rPr>
                <w:lang w:eastAsia="en-US"/>
              </w:rPr>
              <w:t xml:space="preserve">     -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 земельного участка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504B03" w:rsidRPr="00FC533D" w:rsidRDefault="00504B03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07753D">
              <w:rPr>
                <w:i/>
                <w:lang w:eastAsia="en-US"/>
              </w:rPr>
              <w:t>0,11</w:t>
            </w:r>
            <w:r w:rsidRPr="00FC533D">
              <w:rPr>
                <w:i/>
                <w:lang w:eastAsia="en-US"/>
              </w:rPr>
              <w:t xml:space="preserve"> га</w:t>
            </w:r>
          </w:p>
          <w:p w:rsidR="00DB263F" w:rsidRDefault="00DB263F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Целевое назначение земельного участка </w:t>
            </w:r>
          </w:p>
        </w:tc>
        <w:tc>
          <w:tcPr>
            <w:tcW w:w="28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Pr="00FC533D" w:rsidRDefault="00FC533D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FC533D">
              <w:rPr>
                <w:i/>
                <w:lang w:eastAsia="en-US"/>
              </w:rPr>
              <w:t>Для обслуживания одноквартирного жилого дома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Лица, имеющие право владения и пользования жилым домом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1DE0" w:rsidRPr="00FC533D" w:rsidRDefault="007D4A45" w:rsidP="0007753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proofErr w:type="spellStart"/>
            <w:r w:rsidR="0007753D">
              <w:rPr>
                <w:i/>
                <w:lang w:eastAsia="en-US"/>
              </w:rPr>
              <w:t>Слепова</w:t>
            </w:r>
            <w:proofErr w:type="spellEnd"/>
            <w:r w:rsidR="0007753D">
              <w:rPr>
                <w:i/>
                <w:lang w:eastAsia="en-US"/>
              </w:rPr>
              <w:t xml:space="preserve"> Инна Владимировна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8B04E2">
              <w:rPr>
                <w:i/>
              </w:rPr>
              <w:t xml:space="preserve">Запись в </w:t>
            </w:r>
            <w:proofErr w:type="spellStart"/>
            <w:r w:rsidR="008B04E2">
              <w:rPr>
                <w:i/>
              </w:rPr>
              <w:t>похозяйственной</w:t>
            </w:r>
            <w:proofErr w:type="spellEnd"/>
            <w:r w:rsidR="008B04E2">
              <w:rPr>
                <w:i/>
              </w:rPr>
              <w:t xml:space="preserve"> книге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07753D">
              <w:rPr>
                <w:i/>
                <w:lang w:eastAsia="en-US"/>
              </w:rPr>
              <w:t xml:space="preserve">Более 5 - </w:t>
            </w:r>
            <w:proofErr w:type="spellStart"/>
            <w:r w:rsidR="0007753D">
              <w:rPr>
                <w:i/>
                <w:lang w:eastAsia="en-US"/>
              </w:rPr>
              <w:t>т</w:t>
            </w:r>
            <w:r w:rsidR="00BF7DCB">
              <w:rPr>
                <w:i/>
                <w:lang w:eastAsia="en-US"/>
              </w:rPr>
              <w:t>и</w:t>
            </w:r>
            <w:proofErr w:type="spellEnd"/>
            <w:r w:rsidR="00D44E33" w:rsidRPr="00FC533D">
              <w:rPr>
                <w:i/>
                <w:lang w:eastAsia="en-US"/>
              </w:rPr>
              <w:t xml:space="preserve">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РБ/РБ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1/1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</w:t>
            </w:r>
            <w:r>
              <w:rPr>
                <w:lang w:eastAsia="en-US"/>
              </w:rPr>
              <w:lastRenderedPageBreak/>
              <w:t xml:space="preserve">юридических лиц и 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</w:t>
            </w:r>
            <w:r>
              <w:rPr>
                <w:lang w:eastAsia="en-US"/>
              </w:rPr>
              <w:lastRenderedPageBreak/>
              <w:t>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Основание для владения и пользования жилым домом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Адрес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включения жилого дома в реестр пустующих домов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записи в реестр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Решение Лиозненского райисполкома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BF7DCB">
              <w:rPr>
                <w:i/>
                <w:lang w:eastAsia="en-US"/>
              </w:rPr>
              <w:t>21.02.2020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BF7DCB">
              <w:rPr>
                <w:i/>
                <w:lang w:eastAsia="en-US"/>
              </w:rPr>
              <w:t>115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BF7DCB">
              <w:rPr>
                <w:i/>
                <w:lang w:eastAsia="en-US"/>
              </w:rPr>
              <w:t>24.02.2020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451DE0" w:rsidRPr="00FC533D">
              <w:rPr>
                <w:i/>
                <w:lang w:eastAsia="en-US"/>
              </w:rPr>
              <w:t>Перенос в реестр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 w:rsidP="008C4F3C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 w:rsidRPr="00FC533D">
              <w:rPr>
                <w:i/>
                <w:lang w:eastAsia="en-US"/>
              </w:rPr>
              <w:t>Главный специалист отдела архитектуры и строительства, жилищно-коммунального хозяйства райисполкома Антипенко В.А.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Внесение исправлений в реестр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 w:rsidP="008C7EA6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исключения жилого дома из реестра пустующих домов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записи в реестр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 w:rsidP="00D44E33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505435" w:rsidRDefault="00505435" w:rsidP="00992231">
      <w:pPr>
        <w:pStyle w:val="endform"/>
        <w:ind w:firstLine="0"/>
      </w:pPr>
    </w:p>
    <w:sectPr w:rsidR="00505435" w:rsidSect="0099223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58"/>
    <w:rsid w:val="00043BF5"/>
    <w:rsid w:val="0007753D"/>
    <w:rsid w:val="00141418"/>
    <w:rsid w:val="00354EEA"/>
    <w:rsid w:val="003C66DA"/>
    <w:rsid w:val="004316D9"/>
    <w:rsid w:val="00437FFE"/>
    <w:rsid w:val="00451DE0"/>
    <w:rsid w:val="004A66E4"/>
    <w:rsid w:val="00504B03"/>
    <w:rsid w:val="00505435"/>
    <w:rsid w:val="00536AAC"/>
    <w:rsid w:val="007D4A45"/>
    <w:rsid w:val="00856A81"/>
    <w:rsid w:val="00873192"/>
    <w:rsid w:val="008B04E2"/>
    <w:rsid w:val="008C4F3C"/>
    <w:rsid w:val="008C7EA6"/>
    <w:rsid w:val="008E2518"/>
    <w:rsid w:val="008E47EA"/>
    <w:rsid w:val="00922CB7"/>
    <w:rsid w:val="00926444"/>
    <w:rsid w:val="00926CAE"/>
    <w:rsid w:val="00942C58"/>
    <w:rsid w:val="00992231"/>
    <w:rsid w:val="009B49BC"/>
    <w:rsid w:val="00B07E2F"/>
    <w:rsid w:val="00B741DE"/>
    <w:rsid w:val="00BF7DCB"/>
    <w:rsid w:val="00D44E33"/>
    <w:rsid w:val="00DB263F"/>
    <w:rsid w:val="00E22C49"/>
    <w:rsid w:val="00E71E6C"/>
    <w:rsid w:val="00EE7289"/>
    <w:rsid w:val="00FC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D4A4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4A4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D4A4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4A4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жкх</dc:creator>
  <cp:lastModifiedBy>отдел жкх</cp:lastModifiedBy>
  <cp:revision>3</cp:revision>
  <cp:lastPrinted>2019-02-04T09:58:00Z</cp:lastPrinted>
  <dcterms:created xsi:type="dcterms:W3CDTF">2020-03-02T06:18:00Z</dcterms:created>
  <dcterms:modified xsi:type="dcterms:W3CDTF">2020-03-02T06:22:00Z</dcterms:modified>
</cp:coreProperties>
</file>